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C" w:rsidRPr="00444D6C" w:rsidRDefault="00444D6C" w:rsidP="00444D6C">
      <w:pPr>
        <w:jc w:val="center"/>
        <w:rPr>
          <w:rFonts w:ascii="Comic Sans MS" w:hAnsi="Comic Sans MS"/>
          <w:sz w:val="28"/>
          <w:szCs w:val="28"/>
        </w:rPr>
      </w:pPr>
      <w:r w:rsidRPr="00444D6C">
        <w:rPr>
          <w:rFonts w:ascii="Comic Sans MS" w:hAnsi="Comic Sans MS"/>
          <w:sz w:val="28"/>
          <w:szCs w:val="28"/>
        </w:rPr>
        <w:t>Déroulement de l’expérience</w:t>
      </w:r>
    </w:p>
    <w:p w:rsidR="00444D6C" w:rsidRPr="00444D6C" w:rsidRDefault="00444D6C" w:rsidP="00444D6C">
      <w:pPr>
        <w:rPr>
          <w:rFonts w:ascii="Comic Sans MS" w:hAnsi="Comic Sans MS"/>
          <w:sz w:val="28"/>
          <w:szCs w:val="28"/>
        </w:rPr>
      </w:pPr>
    </w:p>
    <w:p w:rsidR="00444D6C" w:rsidRPr="00444D6C" w:rsidRDefault="00444D6C" w:rsidP="00444D6C">
      <w:pPr>
        <w:rPr>
          <w:rFonts w:ascii="Comic Sans MS" w:hAnsi="Comic Sans MS"/>
          <w:sz w:val="28"/>
          <w:szCs w:val="28"/>
        </w:rPr>
      </w:pPr>
      <w:r w:rsidRPr="00444D6C">
        <w:rPr>
          <w:rFonts w:ascii="Comic Sans MS" w:hAnsi="Comic Sans MS"/>
          <w:sz w:val="28"/>
          <w:szCs w:val="28"/>
        </w:rPr>
        <w:t>On lance simultanément deux pièces de monnaie. Quelle est la probabilité d’obtenir deux « PILE »</w:t>
      </w:r>
    </w:p>
    <w:p w:rsidR="00444D6C" w:rsidRPr="00444D6C" w:rsidRDefault="00444D6C" w:rsidP="00444D6C">
      <w:pPr>
        <w:rPr>
          <w:rFonts w:ascii="Comic Sans MS" w:hAnsi="Comic Sans MS"/>
          <w:sz w:val="28"/>
          <w:szCs w:val="28"/>
        </w:rPr>
      </w:pPr>
    </w:p>
    <w:p w:rsidR="00444D6C" w:rsidRPr="00444D6C" w:rsidRDefault="00444D6C" w:rsidP="00444D6C">
      <w:pPr>
        <w:rPr>
          <w:rFonts w:ascii="Comic Sans MS" w:hAnsi="Comic Sans MS"/>
          <w:sz w:val="28"/>
          <w:szCs w:val="28"/>
        </w:rPr>
      </w:pPr>
      <w:r w:rsidRPr="00444D6C">
        <w:rPr>
          <w:rFonts w:ascii="Comic Sans MS" w:hAnsi="Comic Sans MS"/>
          <w:sz w:val="28"/>
          <w:szCs w:val="28"/>
        </w:rPr>
        <w:t>On ramasse les productions des élèves,</w:t>
      </w:r>
    </w:p>
    <w:p w:rsidR="00444D6C" w:rsidRPr="00444D6C" w:rsidRDefault="00444D6C" w:rsidP="00444D6C">
      <w:pPr>
        <w:rPr>
          <w:rFonts w:ascii="Comic Sans MS" w:hAnsi="Comic Sans MS"/>
          <w:sz w:val="28"/>
          <w:szCs w:val="28"/>
        </w:rPr>
      </w:pPr>
      <w:r w:rsidRPr="00444D6C">
        <w:rPr>
          <w:rFonts w:ascii="Comic Sans MS" w:hAnsi="Comic Sans MS"/>
          <w:sz w:val="28"/>
          <w:szCs w:val="28"/>
        </w:rPr>
        <w:t xml:space="preserve">on les regarde rapidement pour pouvoir affirmer qu’il a trois réponses possibles dans la classe :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2</m:t>
            </m:r>
          </m:den>
        </m:f>
        <m:r>
          <w:rPr>
            <w:rFonts w:ascii="Cambria Math" w:hAnsi="Comic Sans MS"/>
            <w:sz w:val="28"/>
            <w:szCs w:val="28"/>
          </w:rPr>
          <m:t> </m:t>
        </m:r>
      </m:oMath>
      <w:r w:rsidRPr="00444D6C">
        <w:rPr>
          <w:rFonts w:ascii="Comic Sans MS" w:hAnsi="Comic Sans MS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3</m:t>
            </m:r>
          </m:den>
        </m:f>
      </m:oMath>
      <w:r w:rsidRPr="00444D6C">
        <w:rPr>
          <w:rFonts w:ascii="Comic Sans MS" w:hAnsi="Comic Sans MS"/>
          <w:sz w:val="28"/>
          <w:szCs w:val="28"/>
        </w:rPr>
        <w:t xml:space="preserve">  ou 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4</m:t>
            </m:r>
          </m:den>
        </m:f>
      </m:oMath>
      <w:r w:rsidRPr="00444D6C">
        <w:rPr>
          <w:rFonts w:ascii="Comic Sans MS" w:hAnsi="Comic Sans MS"/>
          <w:sz w:val="28"/>
          <w:szCs w:val="28"/>
        </w:rPr>
        <w:t>.</w:t>
      </w:r>
    </w:p>
    <w:p w:rsidR="00444D6C" w:rsidRPr="00444D6C" w:rsidRDefault="00444D6C" w:rsidP="00444D6C">
      <w:pPr>
        <w:ind w:left="1095"/>
        <w:rPr>
          <w:rFonts w:ascii="Comic Sans MS" w:hAnsi="Comic Sans MS"/>
          <w:sz w:val="28"/>
          <w:szCs w:val="28"/>
        </w:rPr>
      </w:pPr>
    </w:p>
    <w:p w:rsidR="00A47E7C" w:rsidRPr="00444D6C" w:rsidRDefault="00444D6C" w:rsidP="00444D6C">
      <w:pPr>
        <w:rPr>
          <w:rFonts w:ascii="Comic Sans MS" w:hAnsi="Comic Sans MS"/>
          <w:sz w:val="28"/>
          <w:szCs w:val="28"/>
        </w:rPr>
      </w:pPr>
      <w:r w:rsidRPr="00444D6C">
        <w:rPr>
          <w:rFonts w:ascii="Comic Sans MS" w:hAnsi="Comic Sans MS"/>
          <w:sz w:val="28"/>
          <w:szCs w:val="28"/>
        </w:rPr>
        <w:t>On propose à la classe  de simuler le lancer de deux pièces à la calculatrice pour pouvoir conjecturer plus sûrement le résultat.</w:t>
      </w:r>
    </w:p>
    <w:sectPr w:rsidR="00A47E7C" w:rsidRPr="00444D6C" w:rsidSect="00A4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44D6C"/>
    <w:rsid w:val="00444D6C"/>
    <w:rsid w:val="006B1A1F"/>
    <w:rsid w:val="00A47E7C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6C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D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D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2009-02-02T19:34:00Z</dcterms:created>
  <dcterms:modified xsi:type="dcterms:W3CDTF">2009-02-02T19:57:00Z</dcterms:modified>
</cp:coreProperties>
</file>