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2A6" w:rsidRDefault="00C032A6" w:rsidP="00C032A6">
      <w:pPr>
        <w:spacing w:after="0"/>
        <w:rPr>
          <w:rFonts w:ascii="Lucida Handwriting" w:hAnsi="Lucida Handwriting"/>
          <w:b/>
          <w:sz w:val="44"/>
          <w:szCs w:val="44"/>
        </w:rPr>
      </w:pPr>
      <w:r w:rsidRPr="00BD0C99">
        <w:rPr>
          <w:rFonts w:ascii="Lucida Handwriting" w:hAnsi="Lucida Handwriting"/>
          <w:b/>
          <w:sz w:val="44"/>
          <w:szCs w:val="44"/>
        </w:rPr>
        <w:t xml:space="preserve">UNE MULTIPLICATION  </w:t>
      </w:r>
      <w:r>
        <w:rPr>
          <w:rFonts w:ascii="Lucida Handwriting" w:hAnsi="Lucida Handwriting"/>
          <w:b/>
          <w:sz w:val="44"/>
          <w:szCs w:val="44"/>
        </w:rPr>
        <w:t>…..</w:t>
      </w:r>
      <w:r w:rsidRPr="00BD0C99">
        <w:rPr>
          <w:rFonts w:ascii="Lucida Handwriting" w:hAnsi="Lucida Handwriting"/>
          <w:b/>
          <w:sz w:val="44"/>
          <w:szCs w:val="44"/>
        </w:rPr>
        <w:t>AVEC LES DOIGTS…</w:t>
      </w:r>
    </w:p>
    <w:p w:rsidR="00C032A6" w:rsidRPr="00BD0C99" w:rsidRDefault="00C032A6" w:rsidP="00C032A6">
      <w:pPr>
        <w:spacing w:after="0"/>
        <w:rPr>
          <w:rFonts w:ascii="Lucida Handwriting" w:hAnsi="Lucida Handwriting"/>
          <w:b/>
          <w:sz w:val="20"/>
          <w:szCs w:val="20"/>
        </w:rPr>
      </w:pPr>
    </w:p>
    <w:p w:rsidR="00C032A6" w:rsidRDefault="00C032A6" w:rsidP="00C032A6">
      <w:pPr>
        <w:spacing w:after="0"/>
        <w:ind w:firstLine="708"/>
        <w:rPr>
          <w:sz w:val="28"/>
          <w:szCs w:val="28"/>
        </w:rPr>
      </w:pPr>
      <w:r w:rsidRPr="00F6388E">
        <w:rPr>
          <w:sz w:val="28"/>
          <w:szCs w:val="28"/>
        </w:rPr>
        <w:t xml:space="preserve"> </w:t>
      </w:r>
      <w:r>
        <w:rPr>
          <w:sz w:val="28"/>
          <w:szCs w:val="28"/>
        </w:rPr>
        <w:t xml:space="preserve">Florian </w:t>
      </w:r>
      <w:r w:rsidRPr="00F6388E">
        <w:rPr>
          <w:sz w:val="28"/>
          <w:szCs w:val="28"/>
        </w:rPr>
        <w:t xml:space="preserve">avait des difficultés à apprendre ses tables de multiplication </w:t>
      </w:r>
      <w:r>
        <w:rPr>
          <w:sz w:val="28"/>
          <w:szCs w:val="28"/>
        </w:rPr>
        <w:t>…</w:t>
      </w:r>
    </w:p>
    <w:p w:rsidR="00C032A6" w:rsidRPr="00F6388E" w:rsidRDefault="00C032A6" w:rsidP="00C032A6">
      <w:pPr>
        <w:spacing w:after="0"/>
        <w:ind w:firstLine="708"/>
        <w:rPr>
          <w:sz w:val="28"/>
          <w:szCs w:val="28"/>
        </w:rPr>
      </w:pPr>
      <w:r w:rsidRPr="00F6388E">
        <w:rPr>
          <w:sz w:val="28"/>
          <w:szCs w:val="28"/>
        </w:rPr>
        <w:t>Son oncle mathématicien lui proposa un jour une table de multiplication mécanique, dont l’outil est constitué uniquement des doigts des deux mains, pouces compris .Il est nécessaire tout de même de posséder la table de multiplication des nombres inférieurs à 5.</w:t>
      </w:r>
    </w:p>
    <w:p w:rsidR="00C032A6" w:rsidRPr="00F6388E" w:rsidRDefault="00C032A6" w:rsidP="00C032A6">
      <w:pPr>
        <w:spacing w:after="0"/>
        <w:ind w:firstLine="708"/>
        <w:rPr>
          <w:sz w:val="28"/>
          <w:szCs w:val="28"/>
        </w:rPr>
      </w:pPr>
      <w:r w:rsidRPr="00F6388E">
        <w:rPr>
          <w:sz w:val="28"/>
          <w:szCs w:val="28"/>
        </w:rPr>
        <w:t>Attribuons la valeur 6 au petit doigt de chaque main,7 à l’annulaire, 8 au majeur, 9 à l’index et 10 au pouce.</w:t>
      </w:r>
    </w:p>
    <w:p w:rsidR="00C032A6" w:rsidRPr="00F6388E" w:rsidRDefault="00C032A6" w:rsidP="00C032A6">
      <w:pPr>
        <w:spacing w:after="0"/>
        <w:ind w:firstLine="708"/>
        <w:rPr>
          <w:sz w:val="28"/>
          <w:szCs w:val="28"/>
        </w:rPr>
      </w:pPr>
      <w:r w:rsidRPr="00F6388E">
        <w:rPr>
          <w:sz w:val="28"/>
          <w:szCs w:val="28"/>
        </w:rPr>
        <w:t>Pour multiplier, par exemple 7 par 9,on place ses deux mains devant soi,</w:t>
      </w:r>
      <w:r>
        <w:rPr>
          <w:sz w:val="28"/>
          <w:szCs w:val="28"/>
        </w:rPr>
        <w:t xml:space="preserve"> </w:t>
      </w:r>
      <w:r w:rsidRPr="00F6388E">
        <w:rPr>
          <w:sz w:val="28"/>
          <w:szCs w:val="28"/>
        </w:rPr>
        <w:t>les paumes se faisant face, et on place le bout de l’annulaire (de valeur 7) de la main gauche contre le bout de l’index (de valeur 9)  de la main droite Les deux doigts ainsi joints et ceux qui se trouvent au-dessous sont au nombre de 6 en tout : c’est le nombre de dizaines (on compte 60) . Au-dessus des deux doigts joints se trouvent 3 doigts de la main gauche et 1 doigt de la main droite : on multiplie entre eux ces deux nombres (on compte 3) et puis on ajoute les deux résultats obtenus (on obtient : 60+3=63) ; c’est bien le résultat cherché.</w:t>
      </w:r>
    </w:p>
    <w:p w:rsidR="00C032A6" w:rsidRPr="00F6388E" w:rsidRDefault="00C032A6" w:rsidP="00C032A6">
      <w:pPr>
        <w:spacing w:after="0"/>
        <w:ind w:firstLine="708"/>
        <w:rPr>
          <w:b/>
          <w:i/>
          <w:sz w:val="28"/>
          <w:szCs w:val="28"/>
        </w:rPr>
      </w:pPr>
      <w:r w:rsidRPr="00F6388E">
        <w:rPr>
          <w:b/>
          <w:i/>
          <w:sz w:val="28"/>
          <w:szCs w:val="28"/>
        </w:rPr>
        <w:t>Pratiquer cette méthode sur quelques exemples, puis démontrer qu’elle permet toujours d’obtenir un résultat correct.</w:t>
      </w:r>
    </w:p>
    <w:p w:rsidR="00C032A6" w:rsidRDefault="00C032A6" w:rsidP="00C032A6">
      <w:pPr>
        <w:spacing w:after="0"/>
      </w:pPr>
    </w:p>
    <w:p w:rsidR="00C032A6" w:rsidRDefault="00C032A6" w:rsidP="00C032A6">
      <w:pPr>
        <w:spacing w:after="0"/>
      </w:pPr>
    </w:p>
    <w:p w:rsidR="00C032A6" w:rsidRPr="00BD0C99" w:rsidRDefault="00C032A6" w:rsidP="00C032A6">
      <w:pPr>
        <w:rPr>
          <w:rFonts w:ascii="Lucida Handwriting" w:hAnsi="Lucida Handwriting"/>
          <w:b/>
          <w:sz w:val="44"/>
          <w:szCs w:val="44"/>
        </w:rPr>
      </w:pPr>
      <w:r w:rsidRPr="00BD0C99">
        <w:rPr>
          <w:rFonts w:ascii="Lucida Handwriting" w:hAnsi="Lucida Handwriting"/>
          <w:b/>
          <w:sz w:val="44"/>
          <w:szCs w:val="44"/>
        </w:rPr>
        <w:t>LA TRAVERSEE DU DESERT…</w:t>
      </w:r>
    </w:p>
    <w:p w:rsidR="00C032A6" w:rsidRPr="00DE5D86" w:rsidRDefault="00C032A6" w:rsidP="00C032A6">
      <w:pPr>
        <w:spacing w:after="0"/>
        <w:ind w:firstLine="708"/>
        <w:rPr>
          <w:rFonts w:ascii="Calibri" w:eastAsia="Calibri" w:hAnsi="Calibri" w:cs="Times New Roman"/>
          <w:sz w:val="28"/>
          <w:szCs w:val="28"/>
        </w:rPr>
      </w:pPr>
      <w:r w:rsidRPr="00DE5D86">
        <w:rPr>
          <w:rFonts w:ascii="Calibri" w:eastAsia="Calibri" w:hAnsi="Calibri" w:cs="Times New Roman"/>
          <w:sz w:val="28"/>
          <w:szCs w:val="28"/>
        </w:rPr>
        <w:t>Un voyageur se propose de traverser seul, et sans aucune aide, une région désertique entièrement dépourvue de ressources. Toutefois, des refuges sont installés tous les 20 Km sur le sentier qui fait en tout 100 Km. Cette distance de 20 Km correspond à ce que le voyageur peut parcourir en une journée.</w:t>
      </w:r>
    </w:p>
    <w:p w:rsidR="00C032A6" w:rsidRPr="00DE5D86" w:rsidRDefault="00C032A6" w:rsidP="00C032A6">
      <w:pPr>
        <w:spacing w:after="0"/>
        <w:ind w:firstLine="708"/>
        <w:rPr>
          <w:rFonts w:ascii="Calibri" w:eastAsia="Calibri" w:hAnsi="Calibri" w:cs="Times New Roman"/>
          <w:sz w:val="28"/>
          <w:szCs w:val="28"/>
        </w:rPr>
      </w:pPr>
      <w:r w:rsidRPr="00DE5D86">
        <w:rPr>
          <w:rFonts w:ascii="Calibri" w:eastAsia="Calibri" w:hAnsi="Calibri" w:cs="Times New Roman"/>
          <w:sz w:val="28"/>
          <w:szCs w:val="28"/>
        </w:rPr>
        <w:t>Ce voyageur ne peut porter sur lui que trois journées de nourriture. Les seuls endroits où il peut stocker de la nourriture sont les refuges, totalement démunis de nourriture au départ.</w:t>
      </w:r>
    </w:p>
    <w:p w:rsidR="00C032A6" w:rsidRPr="00DE5D86" w:rsidRDefault="00C032A6" w:rsidP="00C032A6">
      <w:pPr>
        <w:ind w:firstLine="708"/>
        <w:rPr>
          <w:rFonts w:ascii="Calibri" w:eastAsia="Calibri" w:hAnsi="Calibri" w:cs="Times New Roman"/>
          <w:b/>
          <w:bCs/>
          <w:i/>
          <w:iCs/>
          <w:sz w:val="28"/>
          <w:szCs w:val="28"/>
        </w:rPr>
      </w:pPr>
      <w:r w:rsidRPr="00DE5D86">
        <w:rPr>
          <w:rFonts w:ascii="Calibri" w:eastAsia="Calibri" w:hAnsi="Calibri" w:cs="Times New Roman"/>
          <w:b/>
          <w:bCs/>
          <w:i/>
          <w:iCs/>
          <w:sz w:val="28"/>
          <w:szCs w:val="28"/>
        </w:rPr>
        <w:t>Combien de jours seront nécessaires à ce voyageur pour effectuer une traversée complète de ce désert ? Expliquer comment.</w:t>
      </w:r>
    </w:p>
    <w:p w:rsidR="0065483A" w:rsidRDefault="0065483A"/>
    <w:sectPr w:rsidR="0065483A" w:rsidSect="00F6388E">
      <w:pgSz w:w="11906" w:h="16838"/>
      <w:pgMar w:top="1418" w:right="1247"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compat/>
  <w:rsids>
    <w:rsidRoot w:val="00C032A6"/>
    <w:rsid w:val="0065483A"/>
    <w:rsid w:val="00C032A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2A6"/>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287</Words>
  <Characters>1580</Characters>
  <Application>Microsoft Office Word</Application>
  <DocSecurity>0</DocSecurity>
  <Lines>13</Lines>
  <Paragraphs>3</Paragraphs>
  <ScaleCrop>false</ScaleCrop>
  <Company/>
  <LinksUpToDate>false</LinksUpToDate>
  <CharactersWithSpaces>1864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Gérard BOHLER</dc:creator>
  <cp:lastModifiedBy>Gérard BOHLER</cp:lastModifiedBy>
  <cp:revision>1</cp:revision>
  <dcterms:created xsi:type="dcterms:W3CDTF">2010-05-20T20:05:00Z</dcterms:created>
  <dcterms:modified xsi:type="dcterms:W3CDTF">2010-05-20T20:05:00Z</dcterms:modified>
</cp:coreProperties>
</file>