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C3B" w:rsidRPr="00315252" w:rsidRDefault="00D32C3B" w:rsidP="00D32C3B">
      <w:pPr>
        <w:spacing w:after="0"/>
        <w:rPr>
          <w:rFonts w:ascii="Lucida Handwriting" w:hAnsi="Lucida Handwriting"/>
          <w:b/>
          <w:sz w:val="48"/>
          <w:szCs w:val="48"/>
        </w:rPr>
      </w:pPr>
      <w:r w:rsidRPr="00315252">
        <w:rPr>
          <w:rFonts w:ascii="Lucida Handwriting" w:hAnsi="Lucida Handwriting"/>
          <w:b/>
          <w:sz w:val="48"/>
          <w:szCs w:val="48"/>
        </w:rPr>
        <w:t>QUE PEUT-ON LIRE ….DANS DES BARRES CHOCOLATEES ?</w:t>
      </w:r>
    </w:p>
    <w:p w:rsidR="00D32C3B" w:rsidRPr="00196D01" w:rsidRDefault="00D32C3B" w:rsidP="00D32C3B">
      <w:pPr>
        <w:spacing w:after="0"/>
        <w:rPr>
          <w:rFonts w:ascii="Lucida Sans" w:hAnsi="Lucida Sans"/>
          <w:b/>
          <w:sz w:val="20"/>
          <w:szCs w:val="20"/>
          <w:u w:val="single"/>
        </w:rPr>
      </w:pPr>
    </w:p>
    <w:tbl>
      <w:tblPr>
        <w:tblStyle w:val="Grilledutableau"/>
        <w:tblW w:w="992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246"/>
        <w:gridCol w:w="4677"/>
      </w:tblGrid>
      <w:tr w:rsidR="00D32C3B" w:rsidTr="00875B36">
        <w:trPr>
          <w:trHeight w:val="3503"/>
        </w:trPr>
        <w:tc>
          <w:tcPr>
            <w:tcW w:w="5246" w:type="dxa"/>
          </w:tcPr>
          <w:p w:rsidR="00D32C3B" w:rsidRDefault="00D32C3B" w:rsidP="00875B36">
            <w:pPr>
              <w:rPr>
                <w:rFonts w:ascii="Comic Sans MS" w:hAnsi="Comic Sans MS"/>
                <w:b/>
                <w:bCs/>
                <w:i/>
                <w:iCs/>
                <w:noProof/>
                <w:color w:val="000000"/>
                <w:shd w:val="clear" w:color="auto" w:fill="FFFFFF"/>
              </w:rPr>
            </w:pPr>
          </w:p>
          <w:p w:rsidR="00D32C3B" w:rsidRDefault="00D32C3B" w:rsidP="00875B36">
            <w:pPr>
              <w:rPr>
                <w:rFonts w:ascii="Comic Sans MS" w:hAnsi="Comic Sans MS"/>
                <w:b/>
                <w:bCs/>
                <w:i/>
                <w:iCs/>
                <w:noProof/>
                <w:color w:val="000000"/>
                <w:shd w:val="clear" w:color="auto" w:fill="FFFFFF"/>
              </w:rPr>
            </w:pPr>
          </w:p>
          <w:p w:rsidR="00D32C3B" w:rsidRDefault="00D32C3B" w:rsidP="00875B36">
            <w:pPr>
              <w:rPr>
                <w:rFonts w:ascii="Comic Sans MS" w:hAnsi="Comic Sans MS"/>
                <w:b/>
                <w:bCs/>
                <w:i/>
                <w:iCs/>
                <w:noProof/>
                <w:color w:val="000000"/>
                <w:shd w:val="clear" w:color="auto" w:fill="FFFFFF"/>
              </w:rPr>
            </w:pPr>
          </w:p>
          <w:p w:rsidR="00D32C3B" w:rsidRDefault="00D32C3B" w:rsidP="00875B36">
            <w:pPr>
              <w:rPr>
                <w:b/>
                <w:bCs/>
                <w:sz w:val="32"/>
                <w:szCs w:val="32"/>
                <w:u w:val="single"/>
              </w:rPr>
            </w:pPr>
            <w:r>
              <w:rPr>
                <w:rFonts w:ascii="Comic Sans MS" w:hAnsi="Comic Sans MS"/>
                <w:b/>
                <w:bCs/>
                <w:i/>
                <w:iCs/>
                <w:noProof/>
                <w:color w:val="000000"/>
                <w:shd w:val="clear" w:color="auto" w:fill="FFFFFF"/>
              </w:rPr>
              <w:drawing>
                <wp:inline distT="0" distB="0" distL="0" distR="0">
                  <wp:extent cx="3028950" cy="1956197"/>
                  <wp:effectExtent l="19050" t="0" r="0" b="0"/>
                  <wp:docPr id="4" name="Image 4" descr="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19561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:rsidR="00D32C3B" w:rsidRDefault="00D32C3B" w:rsidP="00875B36"/>
          <w:p w:rsidR="00D32C3B" w:rsidRDefault="00D32C3B" w:rsidP="00875B36">
            <w:pPr>
              <w:rPr>
                <w:b/>
                <w:i/>
                <w:sz w:val="28"/>
                <w:szCs w:val="28"/>
              </w:rPr>
            </w:pPr>
            <w:r w:rsidRPr="00761FEB">
              <w:rPr>
                <w:b/>
                <w:i/>
                <w:sz w:val="28"/>
                <w:szCs w:val="28"/>
              </w:rPr>
              <w:t>Procède comme suit :</w:t>
            </w:r>
          </w:p>
          <w:p w:rsidR="00D32C3B" w:rsidRPr="00761FEB" w:rsidRDefault="00D32C3B" w:rsidP="00875B36">
            <w:pPr>
              <w:rPr>
                <w:b/>
                <w:i/>
                <w:sz w:val="28"/>
                <w:szCs w:val="28"/>
              </w:rPr>
            </w:pPr>
          </w:p>
          <w:p w:rsidR="00D32C3B" w:rsidRDefault="00D32C3B" w:rsidP="00875B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Pr="00761FEB">
              <w:rPr>
                <w:sz w:val="28"/>
                <w:szCs w:val="28"/>
              </w:rPr>
              <w:t xml:space="preserve">1. Commence par écrire le nombre de fois par semaine où tu as une forte envie de manger du chocolat : il doit </w:t>
            </w:r>
            <w:r>
              <w:rPr>
                <w:sz w:val="28"/>
                <w:szCs w:val="28"/>
              </w:rPr>
              <w:t xml:space="preserve">   </w:t>
            </w:r>
            <w:r w:rsidRPr="00761FEB">
              <w:rPr>
                <w:sz w:val="28"/>
                <w:szCs w:val="28"/>
              </w:rPr>
              <w:t>s’agir d’un chiffre de 1 à 9.</w:t>
            </w:r>
          </w:p>
          <w:p w:rsidR="00D32C3B" w:rsidRPr="00761FEB" w:rsidRDefault="00D32C3B" w:rsidP="00875B36">
            <w:pPr>
              <w:rPr>
                <w:sz w:val="28"/>
                <w:szCs w:val="28"/>
              </w:rPr>
            </w:pPr>
          </w:p>
          <w:p w:rsidR="00D32C3B" w:rsidRDefault="00D32C3B" w:rsidP="00875B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761FEB">
              <w:rPr>
                <w:sz w:val="28"/>
                <w:szCs w:val="28"/>
              </w:rPr>
              <w:t>2. Multiplie ce chiffre par 2.</w:t>
            </w:r>
          </w:p>
          <w:p w:rsidR="00D32C3B" w:rsidRPr="00761FEB" w:rsidRDefault="00D32C3B" w:rsidP="00875B36">
            <w:pPr>
              <w:rPr>
                <w:sz w:val="28"/>
                <w:szCs w:val="28"/>
              </w:rPr>
            </w:pPr>
          </w:p>
          <w:p w:rsidR="00D32C3B" w:rsidRDefault="00D32C3B" w:rsidP="00875B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761FEB">
              <w:rPr>
                <w:sz w:val="28"/>
                <w:szCs w:val="28"/>
              </w:rPr>
              <w:t>3. Ajoute 5.</w:t>
            </w:r>
          </w:p>
          <w:p w:rsidR="00D32C3B" w:rsidRPr="00761FEB" w:rsidRDefault="00D32C3B" w:rsidP="00875B36">
            <w:pPr>
              <w:rPr>
                <w:sz w:val="28"/>
                <w:szCs w:val="28"/>
              </w:rPr>
            </w:pPr>
          </w:p>
          <w:p w:rsidR="00D32C3B" w:rsidRDefault="00D32C3B" w:rsidP="00875B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761FEB">
              <w:rPr>
                <w:sz w:val="28"/>
                <w:szCs w:val="28"/>
              </w:rPr>
              <w:t>4. Multiplie le résultat par 50.</w:t>
            </w:r>
          </w:p>
          <w:p w:rsidR="00D32C3B" w:rsidRPr="00D17560" w:rsidRDefault="00D32C3B" w:rsidP="00875B36">
            <w:pPr>
              <w:rPr>
                <w:sz w:val="28"/>
                <w:szCs w:val="28"/>
              </w:rPr>
            </w:pPr>
          </w:p>
        </w:tc>
      </w:tr>
    </w:tbl>
    <w:p w:rsidR="00D32C3B" w:rsidRDefault="00D32C3B" w:rsidP="00D32C3B">
      <w:pPr>
        <w:ind w:firstLine="708"/>
        <w:rPr>
          <w:color w:val="000000"/>
          <w:sz w:val="28"/>
          <w:szCs w:val="28"/>
          <w:shd w:val="clear" w:color="auto" w:fill="FBFBFB"/>
        </w:rPr>
      </w:pPr>
      <w:r w:rsidRPr="00761FEB">
        <w:rPr>
          <w:sz w:val="28"/>
          <w:szCs w:val="28"/>
        </w:rPr>
        <w:t xml:space="preserve">5. Si tu as déjà fêté ton anniversaire en 2010, ajoute </w:t>
      </w:r>
      <w:r w:rsidRPr="00761FEB">
        <w:rPr>
          <w:color w:val="000000"/>
          <w:sz w:val="28"/>
          <w:szCs w:val="28"/>
          <w:shd w:val="clear" w:color="auto" w:fill="FBFBFB"/>
        </w:rPr>
        <w:t xml:space="preserve">1760.  Si tu n’as pas encore fêté ton anniversaire cette année ajoute 1759. </w:t>
      </w:r>
    </w:p>
    <w:p w:rsidR="00D32C3B" w:rsidRPr="00761FEB" w:rsidRDefault="00D32C3B" w:rsidP="00D32C3B">
      <w:pPr>
        <w:ind w:firstLine="708"/>
        <w:rPr>
          <w:sz w:val="28"/>
          <w:szCs w:val="28"/>
        </w:rPr>
      </w:pPr>
      <w:r w:rsidRPr="00761FEB">
        <w:rPr>
          <w:color w:val="000000"/>
          <w:sz w:val="28"/>
          <w:szCs w:val="28"/>
          <w:shd w:val="clear" w:color="auto" w:fill="FBFBFB"/>
        </w:rPr>
        <w:t>6 Maintenant retranche l’année de ta naissance (</w:t>
      </w:r>
      <w:r>
        <w:rPr>
          <w:color w:val="000000"/>
          <w:sz w:val="28"/>
          <w:szCs w:val="28"/>
          <w:shd w:val="clear" w:color="auto" w:fill="FBFBFB"/>
        </w:rPr>
        <w:t xml:space="preserve">c’est un </w:t>
      </w:r>
      <w:r w:rsidRPr="00761FEB">
        <w:rPr>
          <w:color w:val="000000"/>
          <w:sz w:val="28"/>
          <w:szCs w:val="28"/>
          <w:shd w:val="clear" w:color="auto" w:fill="FBFBFB"/>
        </w:rPr>
        <w:t xml:space="preserve">nombre </w:t>
      </w:r>
      <w:r>
        <w:rPr>
          <w:color w:val="000000"/>
          <w:sz w:val="28"/>
          <w:szCs w:val="28"/>
          <w:shd w:val="clear" w:color="auto" w:fill="FBFBFB"/>
        </w:rPr>
        <w:t xml:space="preserve">ayant </w:t>
      </w:r>
      <w:r w:rsidRPr="00761FEB">
        <w:rPr>
          <w:color w:val="000000"/>
          <w:sz w:val="28"/>
          <w:szCs w:val="28"/>
          <w:shd w:val="clear" w:color="auto" w:fill="FBFBFB"/>
        </w:rPr>
        <w:t>quatre chiffres).</w:t>
      </w:r>
    </w:p>
    <w:p w:rsidR="00D32C3B" w:rsidRPr="00761FEB" w:rsidRDefault="00D32C3B" w:rsidP="00D32C3B">
      <w:pPr>
        <w:spacing w:after="0"/>
        <w:ind w:firstLine="360"/>
        <w:rPr>
          <w:b/>
          <w:i/>
          <w:sz w:val="28"/>
          <w:szCs w:val="28"/>
        </w:rPr>
      </w:pPr>
      <w:r w:rsidRPr="00761FEB">
        <w:rPr>
          <w:b/>
          <w:i/>
          <w:sz w:val="28"/>
          <w:szCs w:val="28"/>
        </w:rPr>
        <w:t>Le résultat est un nombre de 3 chiffres.</w:t>
      </w:r>
    </w:p>
    <w:p w:rsidR="00D32C3B" w:rsidRPr="006421E6" w:rsidRDefault="00D32C3B" w:rsidP="00D32C3B">
      <w:pPr>
        <w:pStyle w:val="Paragraphedeliste"/>
        <w:numPr>
          <w:ilvl w:val="0"/>
          <w:numId w:val="1"/>
        </w:numPr>
        <w:spacing w:after="0"/>
        <w:rPr>
          <w:b/>
          <w:i/>
          <w:sz w:val="28"/>
          <w:szCs w:val="28"/>
        </w:rPr>
      </w:pPr>
      <w:r w:rsidRPr="006421E6">
        <w:rPr>
          <w:b/>
          <w:i/>
          <w:sz w:val="28"/>
          <w:szCs w:val="28"/>
        </w:rPr>
        <w:t xml:space="preserve"> Le premier chiffre est le nombre de fois par semaine où tu aimes manger du chocolat.</w:t>
      </w:r>
    </w:p>
    <w:p w:rsidR="00D32C3B" w:rsidRPr="006421E6" w:rsidRDefault="00D32C3B" w:rsidP="00D32C3B">
      <w:pPr>
        <w:pStyle w:val="Paragraphedeliste"/>
        <w:numPr>
          <w:ilvl w:val="0"/>
          <w:numId w:val="1"/>
        </w:numPr>
        <w:spacing w:after="0"/>
        <w:rPr>
          <w:b/>
          <w:i/>
          <w:sz w:val="28"/>
          <w:szCs w:val="28"/>
        </w:rPr>
      </w:pPr>
      <w:r w:rsidRPr="006421E6">
        <w:rPr>
          <w:b/>
          <w:i/>
          <w:sz w:val="28"/>
          <w:szCs w:val="28"/>
        </w:rPr>
        <w:t xml:space="preserve"> Les deux chiffres suivants correspondent à ton âge. Oui, ton âge !</w:t>
      </w:r>
    </w:p>
    <w:p w:rsidR="00D32C3B" w:rsidRPr="00761FEB" w:rsidRDefault="00D32C3B" w:rsidP="00D32C3B">
      <w:pPr>
        <w:spacing w:after="0"/>
        <w:rPr>
          <w:sz w:val="28"/>
          <w:szCs w:val="28"/>
        </w:rPr>
      </w:pPr>
    </w:p>
    <w:p w:rsidR="00D32C3B" w:rsidRDefault="00D32C3B" w:rsidP="00D32C3B">
      <w:pPr>
        <w:spacing w:after="0"/>
        <w:ind w:firstLine="360"/>
        <w:rPr>
          <w:b/>
          <w:bCs/>
          <w:iCs/>
          <w:sz w:val="28"/>
          <w:szCs w:val="28"/>
        </w:rPr>
      </w:pPr>
    </w:p>
    <w:p w:rsidR="00F35783" w:rsidRDefault="00F35783" w:rsidP="00D32C3B">
      <w:pPr>
        <w:spacing w:after="0"/>
        <w:ind w:firstLine="360"/>
        <w:rPr>
          <w:b/>
          <w:bCs/>
          <w:iCs/>
          <w:sz w:val="28"/>
          <w:szCs w:val="28"/>
        </w:rPr>
      </w:pPr>
    </w:p>
    <w:p w:rsidR="00D32C3B" w:rsidRDefault="00D32C3B" w:rsidP="00D32C3B">
      <w:pPr>
        <w:spacing w:after="0"/>
        <w:ind w:firstLine="360"/>
        <w:rPr>
          <w:b/>
          <w:bCs/>
          <w:i/>
          <w:iCs/>
          <w:sz w:val="28"/>
          <w:szCs w:val="28"/>
        </w:rPr>
      </w:pPr>
      <w:r w:rsidRPr="00F35783">
        <w:rPr>
          <w:b/>
          <w:bCs/>
          <w:i/>
          <w:iCs/>
          <w:sz w:val="28"/>
          <w:szCs w:val="28"/>
        </w:rPr>
        <w:t>Comment expliquer la réussite de ce procédé pour l’année 2010 ?.</w:t>
      </w:r>
    </w:p>
    <w:p w:rsidR="00F35783" w:rsidRPr="00F35783" w:rsidRDefault="00F35783" w:rsidP="00D32C3B">
      <w:pPr>
        <w:spacing w:after="0"/>
        <w:ind w:firstLine="360"/>
        <w:rPr>
          <w:b/>
          <w:bCs/>
          <w:i/>
          <w:iCs/>
          <w:sz w:val="28"/>
          <w:szCs w:val="28"/>
        </w:rPr>
      </w:pPr>
    </w:p>
    <w:p w:rsidR="00F35783" w:rsidRDefault="00D32C3B" w:rsidP="00D32C3B">
      <w:pPr>
        <w:spacing w:after="0"/>
        <w:ind w:firstLine="360"/>
        <w:rPr>
          <w:b/>
          <w:bCs/>
          <w:i/>
          <w:iCs/>
          <w:sz w:val="28"/>
          <w:szCs w:val="28"/>
        </w:rPr>
      </w:pPr>
      <w:r w:rsidRPr="00F35783">
        <w:rPr>
          <w:b/>
          <w:bCs/>
          <w:i/>
          <w:iCs/>
          <w:sz w:val="28"/>
          <w:szCs w:val="28"/>
        </w:rPr>
        <w:t>Y a- t- il des restrictions ?</w:t>
      </w:r>
      <w:r w:rsidR="00F35783">
        <w:rPr>
          <w:b/>
          <w:bCs/>
          <w:i/>
          <w:iCs/>
          <w:sz w:val="28"/>
          <w:szCs w:val="28"/>
        </w:rPr>
        <w:t xml:space="preserve"> </w:t>
      </w:r>
    </w:p>
    <w:p w:rsidR="00F35783" w:rsidRDefault="00F35783" w:rsidP="00D32C3B">
      <w:pPr>
        <w:spacing w:after="0"/>
        <w:ind w:firstLine="360"/>
        <w:rPr>
          <w:b/>
          <w:bCs/>
          <w:i/>
          <w:iCs/>
          <w:sz w:val="28"/>
          <w:szCs w:val="28"/>
        </w:rPr>
      </w:pPr>
    </w:p>
    <w:p w:rsidR="00D32C3B" w:rsidRPr="00F35783" w:rsidRDefault="00D32C3B" w:rsidP="00D32C3B">
      <w:pPr>
        <w:spacing w:after="0"/>
        <w:ind w:firstLine="360"/>
        <w:rPr>
          <w:b/>
          <w:bCs/>
          <w:i/>
          <w:iCs/>
          <w:sz w:val="28"/>
          <w:szCs w:val="28"/>
        </w:rPr>
      </w:pPr>
      <w:r w:rsidRPr="00F35783">
        <w:rPr>
          <w:b/>
          <w:bCs/>
          <w:i/>
          <w:iCs/>
          <w:sz w:val="28"/>
          <w:szCs w:val="28"/>
        </w:rPr>
        <w:t xml:space="preserve"> Que faudrait-il changer pour que ce procédé puisse également fonctionner une autre année ?</w:t>
      </w:r>
    </w:p>
    <w:p w:rsidR="00D32C3B" w:rsidRDefault="00D32C3B" w:rsidP="00D32C3B">
      <w:pPr>
        <w:rPr>
          <w:b/>
          <w:bCs/>
          <w:sz w:val="28"/>
          <w:szCs w:val="28"/>
          <w:u w:val="single"/>
        </w:rPr>
      </w:pPr>
    </w:p>
    <w:p w:rsidR="00D32C3B" w:rsidRDefault="00D32C3B" w:rsidP="00D32C3B"/>
    <w:p w:rsidR="00315252" w:rsidRDefault="00315252" w:rsidP="00315252">
      <w:pPr>
        <w:ind w:firstLine="708"/>
        <w:rPr>
          <w:rFonts w:ascii="Lucida Sans" w:hAnsi="Lucida Sans"/>
          <w:sz w:val="36"/>
          <w:szCs w:val="36"/>
          <w:u w:val="single"/>
        </w:rPr>
      </w:pPr>
    </w:p>
    <w:sectPr w:rsidR="00315252" w:rsidSect="002003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81061"/>
    <w:multiLevelType w:val="hybridMultilevel"/>
    <w:tmpl w:val="AE1E2452"/>
    <w:lvl w:ilvl="0" w:tplc="66BA5C2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32C3B"/>
    <w:rsid w:val="002003AB"/>
    <w:rsid w:val="00315252"/>
    <w:rsid w:val="00D32C3B"/>
    <w:rsid w:val="00F35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C3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D32C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D32C3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32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2C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790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4</cp:revision>
  <dcterms:created xsi:type="dcterms:W3CDTF">2010-05-20T15:15:00Z</dcterms:created>
  <dcterms:modified xsi:type="dcterms:W3CDTF">2010-05-20T15:22:00Z</dcterms:modified>
</cp:coreProperties>
</file>